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3B5662">
        <w:t xml:space="preserve">1.21 Date of Annual School Board Election </w:t>
      </w:r>
      <w:r w:rsidR="00210BF9">
        <w:t>Policy</w:t>
      </w:r>
      <w:r w:rsidR="004D1626">
        <w:t>.</w:t>
      </w:r>
    </w:p>
    <w:p w:rsidR="00041B09" w:rsidRPr="000F613D" w:rsidRDefault="00041B09">
      <w:pPr>
        <w:rPr>
          <w:b/>
        </w:rPr>
      </w:pPr>
      <w:r w:rsidRPr="000F613D">
        <w:rPr>
          <w:b/>
        </w:rPr>
        <w:t xml:space="preserve">Background:  </w:t>
      </w:r>
    </w:p>
    <w:p w:rsidR="001665BE" w:rsidRDefault="001665BE" w:rsidP="001665BE">
      <w:r>
        <w:t>LRSD has undergone a review of its current policies and found that many of them are out of date and needs to be updated.  Upon research and review, LRSD decided to adopt the</w:t>
      </w:r>
      <w:r w:rsidR="00E53DE4" w:rsidRPr="00E53DE4">
        <w:t xml:space="preserve"> </w:t>
      </w:r>
      <w:r w:rsidR="00E53DE4">
        <w:t>Arkansas School Board Association</w:t>
      </w:r>
      <w:r>
        <w:t xml:space="preserve"> </w:t>
      </w:r>
      <w:r w:rsidR="00E53DE4">
        <w:t>(</w:t>
      </w:r>
      <w:r>
        <w:t>ASBA</w:t>
      </w:r>
      <w:r w:rsidR="00E53DE4">
        <w:t>)</w:t>
      </w:r>
      <w:r>
        <w:t xml:space="preserve"> Model Policies adapted specifically for LRSD.  Section </w:t>
      </w:r>
      <w:r w:rsidR="00E53DE4">
        <w:t>1.21 has been added by ASBA.</w:t>
      </w:r>
    </w:p>
    <w:p w:rsidR="00637371" w:rsidRPr="000F613D" w:rsidRDefault="00637371">
      <w:pPr>
        <w:rPr>
          <w:b/>
        </w:rPr>
      </w:pPr>
      <w:r w:rsidRPr="000F613D">
        <w:rPr>
          <w:b/>
        </w:rPr>
        <w:t>Rationale:</w:t>
      </w:r>
    </w:p>
    <w:p w:rsidR="00E53DE4" w:rsidRDefault="00E53DE4" w:rsidP="00E53DE4">
      <w:r>
        <w:t>The ASBA</w:t>
      </w:r>
      <w:bookmarkStart w:id="0" w:name="_GoBack"/>
      <w:bookmarkEnd w:id="0"/>
      <w:r>
        <w:t xml:space="preserve"> added section 1.21 to the model polies to address the change in the law that sets board elections for either May or November. LRSD has decided on November elections and therefore modified the model language accordingly.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1665BE">
        <w:t xml:space="preserve"> adopt </w:t>
      </w:r>
      <w:r w:rsidR="00210BF9">
        <w:t xml:space="preserve">Section </w:t>
      </w:r>
      <w:r w:rsidR="001665BE">
        <w:t xml:space="preserve">1.21 Date of Annual School Board Election </w:t>
      </w:r>
      <w:r w:rsidR="00210BF9">
        <w:t>Policy</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9F" w:rsidRDefault="006C669F" w:rsidP="000F613D">
      <w:pPr>
        <w:spacing w:after="0" w:line="240" w:lineRule="auto"/>
      </w:pPr>
      <w:r>
        <w:separator/>
      </w:r>
    </w:p>
  </w:endnote>
  <w:endnote w:type="continuationSeparator" w:id="0">
    <w:p w:rsidR="006C669F" w:rsidRDefault="006C669F"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9F" w:rsidRDefault="006C669F" w:rsidP="000F613D">
      <w:pPr>
        <w:spacing w:after="0" w:line="240" w:lineRule="auto"/>
      </w:pPr>
      <w:r>
        <w:separator/>
      </w:r>
    </w:p>
  </w:footnote>
  <w:footnote w:type="continuationSeparator" w:id="0">
    <w:p w:rsidR="006C669F" w:rsidRDefault="006C669F"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F613D"/>
    <w:rsid w:val="001665BE"/>
    <w:rsid w:val="00210BF9"/>
    <w:rsid w:val="003B5662"/>
    <w:rsid w:val="0044692F"/>
    <w:rsid w:val="00474BB7"/>
    <w:rsid w:val="004D1626"/>
    <w:rsid w:val="00506E72"/>
    <w:rsid w:val="00520A78"/>
    <w:rsid w:val="00637371"/>
    <w:rsid w:val="00664082"/>
    <w:rsid w:val="006C669F"/>
    <w:rsid w:val="00720707"/>
    <w:rsid w:val="00790573"/>
    <w:rsid w:val="00837421"/>
    <w:rsid w:val="00931D7E"/>
    <w:rsid w:val="00B71F6D"/>
    <w:rsid w:val="00C619A0"/>
    <w:rsid w:val="00D567B1"/>
    <w:rsid w:val="00D90830"/>
    <w:rsid w:val="00DC4575"/>
    <w:rsid w:val="00E53DE4"/>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C72C2"/>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3</cp:revision>
  <cp:lastPrinted>2017-05-17T20:40:00Z</cp:lastPrinted>
  <dcterms:created xsi:type="dcterms:W3CDTF">2017-10-18T19:59:00Z</dcterms:created>
  <dcterms:modified xsi:type="dcterms:W3CDTF">2017-10-18T20:19:00Z</dcterms:modified>
</cp:coreProperties>
</file>